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AD591" w14:textId="6705C7F8" w:rsidR="00EE22C5" w:rsidRDefault="00EE22C5" w:rsidP="00EE22C5">
      <w:pPr>
        <w:pStyle w:val="Header"/>
        <w:sectPr w:rsidR="00EE22C5" w:rsidSect="00125CE2">
          <w:footerReference w:type="default" r:id="rId8"/>
          <w:pgSz w:w="12240" w:h="15840"/>
          <w:pgMar w:top="1440" w:right="1800" w:bottom="1440" w:left="1800" w:header="720" w:footer="2194" w:gutter="0"/>
          <w:cols w:space="720"/>
          <w:docGrid w:linePitch="360"/>
        </w:sectPr>
      </w:pPr>
    </w:p>
    <w:p w14:paraId="0553AD30" w14:textId="00A32119" w:rsidR="00EE22C5" w:rsidRPr="00FE0DC6" w:rsidRDefault="007C0DA0" w:rsidP="00EE22C5">
      <w:pPr>
        <w:pStyle w:val="Header"/>
        <w:rPr>
          <w:sz w:val="28"/>
          <w:szCs w:val="28"/>
        </w:rPr>
      </w:pPr>
      <w:r w:rsidRPr="00FE0DC6">
        <w:rPr>
          <w:sz w:val="28"/>
          <w:szCs w:val="28"/>
        </w:rPr>
        <w:lastRenderedPageBreak/>
        <w:t>Paper Structures</w:t>
      </w:r>
    </w:p>
    <w:p w14:paraId="7627BDFC" w14:textId="314E9CA7" w:rsidR="00EE22C5" w:rsidRPr="00FE0DC6" w:rsidRDefault="00EE22C5" w:rsidP="00EE22C5">
      <w:pPr>
        <w:pStyle w:val="Header"/>
        <w:rPr>
          <w:sz w:val="28"/>
          <w:szCs w:val="28"/>
        </w:rPr>
      </w:pPr>
      <w:r w:rsidRPr="00FE0DC6">
        <w:rPr>
          <w:sz w:val="28"/>
          <w:szCs w:val="28"/>
        </w:rPr>
        <w:t>Design Brief</w:t>
      </w:r>
      <w:r w:rsidR="007C0DA0" w:rsidRPr="00FE0DC6">
        <w:rPr>
          <w:sz w:val="28"/>
          <w:szCs w:val="28"/>
        </w:rPr>
        <w:t xml:space="preserve"> for</w:t>
      </w:r>
      <w:r w:rsidR="00A746DC" w:rsidRPr="00FE0DC6">
        <w:rPr>
          <w:sz w:val="28"/>
          <w:szCs w:val="28"/>
        </w:rPr>
        <w:t xml:space="preserve"> G</w:t>
      </w:r>
      <w:r w:rsidR="007C0DA0" w:rsidRPr="00FE0DC6">
        <w:rPr>
          <w:sz w:val="28"/>
          <w:szCs w:val="28"/>
        </w:rPr>
        <w:t>rades K-5</w:t>
      </w:r>
    </w:p>
    <w:p w14:paraId="620A801D" w14:textId="77777777" w:rsidR="007C0DA0" w:rsidRPr="00FE0DC6" w:rsidRDefault="007C0DA0" w:rsidP="00EE22C5">
      <w:pPr>
        <w:pStyle w:val="Header"/>
        <w:rPr>
          <w:sz w:val="28"/>
          <w:szCs w:val="28"/>
        </w:rPr>
      </w:pPr>
    </w:p>
    <w:p w14:paraId="13DB508E" w14:textId="080FC694" w:rsidR="001530D4" w:rsidRPr="00FE0DC6" w:rsidRDefault="00A746DC">
      <w:pPr>
        <w:rPr>
          <w:sz w:val="28"/>
          <w:szCs w:val="28"/>
        </w:rPr>
      </w:pPr>
      <w:r w:rsidRPr="00FE0DC6">
        <w:rPr>
          <w:noProof/>
          <w:sz w:val="28"/>
          <w:szCs w:val="28"/>
        </w:rPr>
        <w:lastRenderedPageBreak/>
        <w:drawing>
          <wp:inline distT="0" distB="0" distL="0" distR="0" wp14:anchorId="6041CB0B" wp14:editId="20C72C75">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tower image.jpg"/>
                    <pic:cNvPicPr/>
                  </pic:nvPicPr>
                  <pic:blipFill>
                    <a:blip r:embed="rId9">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B59A1DE" w14:textId="6C96D3DB" w:rsidR="00EE22C5" w:rsidRPr="00FE0DC6" w:rsidRDefault="00EE22C5">
      <w:pPr>
        <w:rPr>
          <w:sz w:val="28"/>
          <w:szCs w:val="28"/>
        </w:rPr>
        <w:sectPr w:rsidR="00EE22C5" w:rsidRPr="00FE0DC6" w:rsidSect="00EE22C5">
          <w:type w:val="continuous"/>
          <w:pgSz w:w="12240" w:h="15840"/>
          <w:pgMar w:top="1440" w:right="1800" w:bottom="1440" w:left="1800" w:header="720" w:footer="2194" w:gutter="0"/>
          <w:cols w:num="2" w:space="720" w:equalWidth="0">
            <w:col w:w="5520" w:space="720"/>
            <w:col w:w="2400"/>
          </w:cols>
          <w:docGrid w:linePitch="360"/>
        </w:sectPr>
      </w:pPr>
    </w:p>
    <w:p w14:paraId="3BDF1D62" w14:textId="77777777" w:rsidR="008A7CAD" w:rsidRPr="00FE0DC6" w:rsidRDefault="00133766">
      <w:pPr>
        <w:rPr>
          <w:sz w:val="28"/>
          <w:szCs w:val="28"/>
        </w:rPr>
      </w:pPr>
      <w:bookmarkStart w:id="0" w:name="_GoBack"/>
      <w:bookmarkEnd w:id="0"/>
      <w:r w:rsidRPr="00FE0DC6">
        <w:rPr>
          <w:sz w:val="28"/>
          <w:szCs w:val="28"/>
        </w:rPr>
        <w:lastRenderedPageBreak/>
        <w:t>Background:</w:t>
      </w:r>
    </w:p>
    <w:p w14:paraId="66F19765" w14:textId="5AB7FFE4" w:rsidR="00133766" w:rsidRPr="00FE0DC6" w:rsidRDefault="007C0DA0">
      <w:pPr>
        <w:rPr>
          <w:sz w:val="28"/>
          <w:szCs w:val="28"/>
        </w:rPr>
      </w:pPr>
      <w:r w:rsidRPr="00FE0DC6">
        <w:rPr>
          <w:sz w:val="28"/>
          <w:szCs w:val="28"/>
        </w:rPr>
        <w:t xml:space="preserve">We have been exploring ways to build up. Think about what has worked and what has not worked. Should your base be large or small? How can you connect and combine materials to build walls and floors? </w:t>
      </w:r>
      <w:r w:rsidRPr="00FE0DC6">
        <w:rPr>
          <w:sz w:val="28"/>
          <w:szCs w:val="28"/>
        </w:rPr>
        <w:t>What do walls need to stand up?</w:t>
      </w:r>
    </w:p>
    <w:p w14:paraId="2EB2E41D" w14:textId="77777777" w:rsidR="007C0DA0" w:rsidRPr="00FE0DC6" w:rsidRDefault="007C0DA0">
      <w:pPr>
        <w:rPr>
          <w:sz w:val="28"/>
          <w:szCs w:val="28"/>
        </w:rPr>
      </w:pPr>
    </w:p>
    <w:p w14:paraId="5D49EB4F" w14:textId="77777777" w:rsidR="00133766" w:rsidRPr="00FE0DC6" w:rsidRDefault="00133766">
      <w:pPr>
        <w:rPr>
          <w:sz w:val="28"/>
          <w:szCs w:val="28"/>
        </w:rPr>
      </w:pPr>
      <w:r w:rsidRPr="00FE0DC6">
        <w:rPr>
          <w:sz w:val="28"/>
          <w:szCs w:val="28"/>
        </w:rPr>
        <w:t>Challenge:</w:t>
      </w:r>
    </w:p>
    <w:p w14:paraId="77D52BEF" w14:textId="35771D42" w:rsidR="00133766" w:rsidRPr="00FE0DC6" w:rsidRDefault="00133766">
      <w:pPr>
        <w:rPr>
          <w:sz w:val="28"/>
          <w:szCs w:val="28"/>
        </w:rPr>
      </w:pPr>
      <w:r w:rsidRPr="00FE0DC6">
        <w:rPr>
          <w:sz w:val="28"/>
          <w:szCs w:val="28"/>
        </w:rPr>
        <w:t xml:space="preserve">Your challenge is to </w:t>
      </w:r>
      <w:r w:rsidR="007C0DA0" w:rsidRPr="00FE0DC6">
        <w:rPr>
          <w:sz w:val="28"/>
          <w:szCs w:val="28"/>
        </w:rPr>
        <w:t xml:space="preserve">build the tallest tower out of copy paper and scotch tape. </w:t>
      </w:r>
    </w:p>
    <w:p w14:paraId="480361CA" w14:textId="77777777" w:rsidR="00133766" w:rsidRPr="00FE0DC6" w:rsidRDefault="00133766">
      <w:pPr>
        <w:rPr>
          <w:sz w:val="28"/>
          <w:szCs w:val="28"/>
        </w:rPr>
      </w:pPr>
    </w:p>
    <w:p w14:paraId="44CB66DD" w14:textId="77777777" w:rsidR="00133766" w:rsidRPr="00FE0DC6" w:rsidRDefault="00133766">
      <w:pPr>
        <w:rPr>
          <w:sz w:val="28"/>
          <w:szCs w:val="28"/>
        </w:rPr>
      </w:pPr>
      <w:r w:rsidRPr="00FE0DC6">
        <w:rPr>
          <w:sz w:val="28"/>
          <w:szCs w:val="28"/>
        </w:rPr>
        <w:t>Criteria:</w:t>
      </w:r>
    </w:p>
    <w:p w14:paraId="3722DA41" w14:textId="18180FD2" w:rsidR="007C0DA0" w:rsidRPr="00FE0DC6" w:rsidRDefault="007C0DA0" w:rsidP="007C0DA0">
      <w:pPr>
        <w:pStyle w:val="ListParagraph"/>
        <w:numPr>
          <w:ilvl w:val="0"/>
          <w:numId w:val="6"/>
        </w:numPr>
        <w:rPr>
          <w:sz w:val="28"/>
          <w:szCs w:val="28"/>
        </w:rPr>
      </w:pPr>
      <w:r w:rsidRPr="00FE0DC6">
        <w:rPr>
          <w:sz w:val="28"/>
          <w:szCs w:val="28"/>
        </w:rPr>
        <w:t>Your tower is constructed only out of copy paper and scotch tape.</w:t>
      </w:r>
    </w:p>
    <w:p w14:paraId="11820D82" w14:textId="500050A6" w:rsidR="00DA3CD7" w:rsidRPr="00FE0DC6" w:rsidRDefault="007C0DA0" w:rsidP="007C0DA0">
      <w:pPr>
        <w:pStyle w:val="ListParagraph"/>
        <w:numPr>
          <w:ilvl w:val="0"/>
          <w:numId w:val="6"/>
        </w:numPr>
        <w:rPr>
          <w:sz w:val="28"/>
          <w:szCs w:val="28"/>
        </w:rPr>
      </w:pPr>
      <w:r w:rsidRPr="00FE0DC6">
        <w:rPr>
          <w:sz w:val="28"/>
          <w:szCs w:val="28"/>
        </w:rPr>
        <w:t>Your tower stands on its own for 30 seconds.</w:t>
      </w:r>
    </w:p>
    <w:p w14:paraId="2CD1FDA6" w14:textId="77777777" w:rsidR="00521046" w:rsidRPr="00FE0DC6" w:rsidRDefault="00521046" w:rsidP="00133766">
      <w:pPr>
        <w:rPr>
          <w:sz w:val="28"/>
          <w:szCs w:val="28"/>
        </w:rPr>
      </w:pPr>
    </w:p>
    <w:p w14:paraId="454CFEA1" w14:textId="77777777" w:rsidR="00133766" w:rsidRPr="00FE0DC6" w:rsidRDefault="00133766">
      <w:pPr>
        <w:rPr>
          <w:sz w:val="28"/>
          <w:szCs w:val="28"/>
        </w:rPr>
      </w:pPr>
      <w:r w:rsidRPr="00FE0DC6">
        <w:rPr>
          <w:sz w:val="28"/>
          <w:szCs w:val="28"/>
        </w:rPr>
        <w:t>Materials</w:t>
      </w:r>
      <w:r w:rsidR="00DA3CD7" w:rsidRPr="00FE0DC6">
        <w:rPr>
          <w:sz w:val="28"/>
          <w:szCs w:val="28"/>
        </w:rPr>
        <w:t>:</w:t>
      </w:r>
    </w:p>
    <w:p w14:paraId="35D14E7D" w14:textId="77777777" w:rsidR="00125CE2" w:rsidRPr="00FE0DC6" w:rsidRDefault="00125CE2">
      <w:pPr>
        <w:rPr>
          <w:sz w:val="28"/>
          <w:szCs w:val="28"/>
        </w:rPr>
        <w:sectPr w:rsidR="00125CE2" w:rsidRPr="00FE0DC6" w:rsidSect="00EE22C5">
          <w:type w:val="continuous"/>
          <w:pgSz w:w="12240" w:h="15840"/>
          <w:pgMar w:top="1440" w:right="1800" w:bottom="1440" w:left="1800" w:header="720" w:footer="2194" w:gutter="0"/>
          <w:cols w:space="720"/>
          <w:docGrid w:linePitch="360"/>
        </w:sectPr>
      </w:pPr>
    </w:p>
    <w:p w14:paraId="07BC67BD" w14:textId="40694A26" w:rsidR="00521046" w:rsidRPr="00FE0DC6" w:rsidRDefault="007C0DA0" w:rsidP="00125CE2">
      <w:pPr>
        <w:pStyle w:val="ListParagraph"/>
        <w:numPr>
          <w:ilvl w:val="0"/>
          <w:numId w:val="3"/>
        </w:numPr>
        <w:rPr>
          <w:sz w:val="28"/>
          <w:szCs w:val="28"/>
        </w:rPr>
      </w:pPr>
      <w:r w:rsidRPr="00FE0DC6">
        <w:rPr>
          <w:sz w:val="28"/>
          <w:szCs w:val="28"/>
        </w:rPr>
        <w:lastRenderedPageBreak/>
        <w:t xml:space="preserve">10 pieces of copy paper  </w:t>
      </w:r>
    </w:p>
    <w:p w14:paraId="61E462BF" w14:textId="128E5AA1" w:rsidR="00521046" w:rsidRPr="00FE0DC6" w:rsidRDefault="007C0DA0" w:rsidP="00125CE2">
      <w:pPr>
        <w:pStyle w:val="ListParagraph"/>
        <w:numPr>
          <w:ilvl w:val="0"/>
          <w:numId w:val="3"/>
        </w:numPr>
        <w:rPr>
          <w:sz w:val="28"/>
          <w:szCs w:val="28"/>
        </w:rPr>
      </w:pPr>
      <w:r w:rsidRPr="00FE0DC6">
        <w:rPr>
          <w:sz w:val="28"/>
          <w:szCs w:val="28"/>
        </w:rPr>
        <w:lastRenderedPageBreak/>
        <w:t>1 roll of scotch tape</w:t>
      </w:r>
    </w:p>
    <w:p w14:paraId="0C9ABFF2" w14:textId="1015F401" w:rsidR="00521046" w:rsidRPr="00FE0DC6" w:rsidRDefault="00521046" w:rsidP="007C0DA0">
      <w:pPr>
        <w:pStyle w:val="ListParagraph"/>
        <w:rPr>
          <w:sz w:val="28"/>
          <w:szCs w:val="28"/>
        </w:rPr>
        <w:sectPr w:rsidR="00521046" w:rsidRPr="00FE0DC6" w:rsidSect="00125CE2">
          <w:type w:val="continuous"/>
          <w:pgSz w:w="12240" w:h="15840"/>
          <w:pgMar w:top="1440" w:right="1800" w:bottom="1440" w:left="1800" w:header="720" w:footer="2194" w:gutter="0"/>
          <w:cols w:num="2" w:space="720"/>
          <w:docGrid w:linePitch="360"/>
        </w:sectPr>
      </w:pPr>
    </w:p>
    <w:p w14:paraId="64F8A2A3" w14:textId="77777777" w:rsidR="00133766" w:rsidRPr="00FE0DC6" w:rsidRDefault="00133766">
      <w:pPr>
        <w:rPr>
          <w:sz w:val="28"/>
          <w:szCs w:val="28"/>
        </w:rPr>
      </w:pPr>
    </w:p>
    <w:p w14:paraId="318421A8" w14:textId="77777777" w:rsidR="00133766" w:rsidRPr="00FE0DC6" w:rsidRDefault="00133766">
      <w:pPr>
        <w:rPr>
          <w:sz w:val="28"/>
          <w:szCs w:val="28"/>
        </w:rPr>
      </w:pPr>
      <w:r w:rsidRPr="00FE0DC6">
        <w:rPr>
          <w:sz w:val="28"/>
          <w:szCs w:val="28"/>
        </w:rPr>
        <w:t>Tools</w:t>
      </w:r>
      <w:r w:rsidR="00DA3CD7" w:rsidRPr="00FE0DC6">
        <w:rPr>
          <w:sz w:val="28"/>
          <w:szCs w:val="28"/>
        </w:rPr>
        <w:t>:</w:t>
      </w:r>
    </w:p>
    <w:p w14:paraId="350BE6B9" w14:textId="77777777" w:rsidR="00125CE2" w:rsidRPr="00FE0DC6" w:rsidRDefault="00125CE2">
      <w:pPr>
        <w:rPr>
          <w:sz w:val="28"/>
          <w:szCs w:val="28"/>
        </w:rPr>
        <w:sectPr w:rsidR="00125CE2" w:rsidRPr="00FE0DC6" w:rsidSect="00125CE2">
          <w:type w:val="continuous"/>
          <w:pgSz w:w="12240" w:h="15840"/>
          <w:pgMar w:top="1440" w:right="1800" w:bottom="1440" w:left="1800" w:header="720" w:footer="2194" w:gutter="0"/>
          <w:cols w:space="720"/>
          <w:docGrid w:linePitch="360"/>
        </w:sectPr>
      </w:pPr>
    </w:p>
    <w:p w14:paraId="2A9F5A61" w14:textId="4C4BEEE1" w:rsidR="00133766" w:rsidRPr="00FE0DC6" w:rsidRDefault="007C0DA0" w:rsidP="007C0DA0">
      <w:pPr>
        <w:pStyle w:val="ListParagraph"/>
        <w:numPr>
          <w:ilvl w:val="0"/>
          <w:numId w:val="4"/>
        </w:numPr>
        <w:rPr>
          <w:sz w:val="28"/>
          <w:szCs w:val="28"/>
        </w:rPr>
      </w:pPr>
      <w:r w:rsidRPr="00FE0DC6">
        <w:rPr>
          <w:sz w:val="28"/>
          <w:szCs w:val="28"/>
        </w:rPr>
        <w:lastRenderedPageBreak/>
        <w:t xml:space="preserve">ruler or yardstick </w:t>
      </w:r>
    </w:p>
    <w:sectPr w:rsidR="00133766" w:rsidRPr="00FE0DC6" w:rsidSect="00125CE2">
      <w:type w:val="continuous"/>
      <w:pgSz w:w="12240" w:h="15840"/>
      <w:pgMar w:top="1440" w:right="1800" w:bottom="1440" w:left="1800" w:header="720" w:footer="21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E77E2" w14:textId="77777777" w:rsidR="00AF0EF3" w:rsidRDefault="00AF0EF3" w:rsidP="00DA3CD7">
      <w:r>
        <w:separator/>
      </w:r>
    </w:p>
  </w:endnote>
  <w:endnote w:type="continuationSeparator" w:id="0">
    <w:p w14:paraId="2DCBD0E4" w14:textId="77777777" w:rsidR="00AF0EF3" w:rsidRDefault="00AF0EF3" w:rsidP="00DA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96928" w14:textId="77777777" w:rsidR="00936F8C" w:rsidRPr="00936F8C" w:rsidRDefault="00936F8C" w:rsidP="00DA3CD7">
    <w:pPr>
      <w:rPr>
        <w:rFonts w:asciiTheme="majorHAnsi" w:hAnsiTheme="majorHAnsi"/>
        <w:i/>
        <w:sz w:val="20"/>
        <w:szCs w:val="20"/>
      </w:rPr>
    </w:pPr>
    <w:r w:rsidRPr="00936F8C">
      <w:rPr>
        <w:rFonts w:asciiTheme="majorHAnsi" w:hAnsiTheme="majorHAnsi"/>
        <w:i/>
        <w:sz w:val="20"/>
        <w:szCs w:val="20"/>
      </w:rPr>
      <w:t>Standards for Technological Literacy</w:t>
    </w:r>
  </w:p>
  <w:p w14:paraId="1E21D9A4" w14:textId="5D0EA0FA" w:rsidR="007C0DA0" w:rsidRDefault="00936F8C" w:rsidP="00936F8C">
    <w:pPr>
      <w:rPr>
        <w:rFonts w:asciiTheme="majorHAnsi" w:hAnsiTheme="majorHAnsi"/>
        <w:sz w:val="20"/>
        <w:szCs w:val="20"/>
      </w:rPr>
    </w:pPr>
    <w:r w:rsidRPr="00936F8C">
      <w:rPr>
        <w:rFonts w:asciiTheme="majorHAnsi" w:hAnsiTheme="majorHAnsi"/>
        <w:sz w:val="20"/>
        <w:szCs w:val="20"/>
      </w:rPr>
      <w:t xml:space="preserve">STL </w:t>
    </w:r>
    <w:r w:rsidR="007C0DA0">
      <w:rPr>
        <w:rFonts w:asciiTheme="majorHAnsi" w:hAnsiTheme="majorHAnsi"/>
        <w:sz w:val="20"/>
        <w:szCs w:val="20"/>
      </w:rPr>
      <w:t>8 Understand the attributes of design.</w:t>
    </w:r>
  </w:p>
  <w:p w14:paraId="154289EA" w14:textId="34B1897C" w:rsidR="007C0DA0" w:rsidRDefault="007C0DA0" w:rsidP="00936F8C">
    <w:pPr>
      <w:rPr>
        <w:rFonts w:asciiTheme="majorHAnsi" w:hAnsiTheme="majorHAnsi"/>
        <w:sz w:val="20"/>
        <w:szCs w:val="20"/>
      </w:rPr>
    </w:pPr>
    <w:r>
      <w:rPr>
        <w:rFonts w:asciiTheme="majorHAnsi" w:hAnsiTheme="majorHAnsi"/>
        <w:sz w:val="20"/>
        <w:szCs w:val="20"/>
      </w:rPr>
      <w:t>STL 9 Identify the problem, generate ideas, select a solution, test the solution, share and improve.</w:t>
    </w:r>
  </w:p>
  <w:p w14:paraId="067BADC2" w14:textId="0F8F985F" w:rsidR="00936F8C" w:rsidRPr="00936F8C" w:rsidRDefault="007C0DA0" w:rsidP="00936F8C">
    <w:pPr>
      <w:rPr>
        <w:rFonts w:asciiTheme="majorHAnsi" w:hAnsiTheme="majorHAnsi"/>
        <w:sz w:val="20"/>
        <w:szCs w:val="20"/>
      </w:rPr>
    </w:pPr>
    <w:r>
      <w:rPr>
        <w:rFonts w:asciiTheme="majorHAnsi" w:hAnsiTheme="majorHAnsi"/>
        <w:sz w:val="20"/>
        <w:szCs w:val="20"/>
      </w:rPr>
      <w:t xml:space="preserve">STL </w:t>
    </w:r>
    <w:r w:rsidR="00936F8C" w:rsidRPr="00936F8C">
      <w:rPr>
        <w:rFonts w:asciiTheme="majorHAnsi" w:hAnsiTheme="majorHAnsi"/>
        <w:sz w:val="20"/>
        <w:szCs w:val="20"/>
      </w:rPr>
      <w:t>11 Apply the design process.</w:t>
    </w:r>
  </w:p>
  <w:p w14:paraId="77AC95E4" w14:textId="77777777" w:rsidR="00936F8C" w:rsidRPr="00EE22C5" w:rsidRDefault="00936F8C" w:rsidP="00125CE2">
    <w:pPr>
      <w:rPr>
        <w:sz w:val="20"/>
        <w:szCs w:val="20"/>
      </w:rPr>
    </w:pPr>
  </w:p>
  <w:p w14:paraId="46E6A3DD" w14:textId="77777777" w:rsidR="00936F8C" w:rsidRDefault="00936F8C" w:rsidP="00EE22C5">
    <w:pPr>
      <w:jc w:val="center"/>
      <w:rPr>
        <w:sz w:val="18"/>
        <w:szCs w:val="18"/>
      </w:rPr>
    </w:pPr>
    <w:r w:rsidRPr="00EE22C5">
      <w:rPr>
        <w:sz w:val="18"/>
        <w:szCs w:val="18"/>
      </w:rPr>
      <w:t>Kelley Organek | Cora Kelly STEM Specialist | kelley.organek@acps.k12.va.us</w:t>
    </w:r>
    <w:r>
      <w:rPr>
        <w:sz w:val="18"/>
        <w:szCs w:val="18"/>
      </w:rPr>
      <w:t xml:space="preserve"> | </w:t>
    </w:r>
  </w:p>
  <w:p w14:paraId="03AAC7F9" w14:textId="3B4A44B0" w:rsidR="00936F8C" w:rsidRPr="00EF6CAF" w:rsidRDefault="00936F8C" w:rsidP="00EF6CAF">
    <w:pPr>
      <w:jc w:val="center"/>
      <w:rPr>
        <w:sz w:val="18"/>
        <w:szCs w:val="18"/>
      </w:rPr>
    </w:pPr>
    <w:r w:rsidRPr="00EE22C5">
      <w:rPr>
        <w:sz w:val="18"/>
        <w:szCs w:val="18"/>
      </w:rPr>
      <w:t>Clip Art</w:t>
    </w:r>
    <w:r>
      <w:rPr>
        <w:sz w:val="18"/>
        <w:szCs w:val="18"/>
      </w:rPr>
      <w:t>:</w:t>
    </w:r>
    <w:r w:rsidRPr="00EE22C5">
      <w:rPr>
        <w:sz w:val="18"/>
        <w:szCs w:val="18"/>
      </w:rPr>
      <w:t xml:space="preserve"> </w:t>
    </w:r>
    <w:r w:rsidRPr="00521046">
      <w:rPr>
        <w:sz w:val="18"/>
        <w:szCs w:val="18"/>
      </w:rPr>
      <w:t>http://www.vidmate.com/youtube/detail/jCPR6a30h0I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7C450" w14:textId="77777777" w:rsidR="00AF0EF3" w:rsidRDefault="00AF0EF3" w:rsidP="00DA3CD7">
      <w:r>
        <w:separator/>
      </w:r>
    </w:p>
  </w:footnote>
  <w:footnote w:type="continuationSeparator" w:id="0">
    <w:p w14:paraId="4DA67303" w14:textId="77777777" w:rsidR="00AF0EF3" w:rsidRDefault="00AF0EF3" w:rsidP="00DA3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F4C"/>
    <w:multiLevelType w:val="hybridMultilevel"/>
    <w:tmpl w:val="22D4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96150"/>
    <w:multiLevelType w:val="hybridMultilevel"/>
    <w:tmpl w:val="1F7C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C5593B"/>
    <w:multiLevelType w:val="hybridMultilevel"/>
    <w:tmpl w:val="705A8566"/>
    <w:lvl w:ilvl="0" w:tplc="1D0A6142">
      <w:start w:val="1"/>
      <w:numFmt w:val="lowerLetter"/>
      <w:lvlText w:val="%1)"/>
      <w:lvlJc w:val="left"/>
      <w:pPr>
        <w:ind w:left="144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F557E50"/>
    <w:multiLevelType w:val="hybridMultilevel"/>
    <w:tmpl w:val="18B8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D709D"/>
    <w:multiLevelType w:val="hybridMultilevel"/>
    <w:tmpl w:val="0004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66"/>
    <w:rsid w:val="000068AB"/>
    <w:rsid w:val="00125CE2"/>
    <w:rsid w:val="00133766"/>
    <w:rsid w:val="001530D4"/>
    <w:rsid w:val="00444E14"/>
    <w:rsid w:val="004C08E2"/>
    <w:rsid w:val="00521046"/>
    <w:rsid w:val="0054314D"/>
    <w:rsid w:val="007C0DA0"/>
    <w:rsid w:val="008A7CAD"/>
    <w:rsid w:val="00936F8C"/>
    <w:rsid w:val="00A16858"/>
    <w:rsid w:val="00A746DC"/>
    <w:rsid w:val="00AB38DA"/>
    <w:rsid w:val="00AE3F01"/>
    <w:rsid w:val="00AF0EF3"/>
    <w:rsid w:val="00DA3CD7"/>
    <w:rsid w:val="00EE22C5"/>
    <w:rsid w:val="00EF6CAF"/>
    <w:rsid w:val="00F34F36"/>
    <w:rsid w:val="00FE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D4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CD7"/>
    <w:pPr>
      <w:tabs>
        <w:tab w:val="center" w:pos="4320"/>
        <w:tab w:val="right" w:pos="8640"/>
      </w:tabs>
    </w:pPr>
  </w:style>
  <w:style w:type="character" w:customStyle="1" w:styleId="HeaderChar">
    <w:name w:val="Header Char"/>
    <w:basedOn w:val="DefaultParagraphFont"/>
    <w:link w:val="Header"/>
    <w:uiPriority w:val="99"/>
    <w:rsid w:val="00DA3CD7"/>
  </w:style>
  <w:style w:type="paragraph" w:styleId="Footer">
    <w:name w:val="footer"/>
    <w:basedOn w:val="Normal"/>
    <w:link w:val="FooterChar"/>
    <w:uiPriority w:val="99"/>
    <w:unhideWhenUsed/>
    <w:rsid w:val="00DA3CD7"/>
    <w:pPr>
      <w:tabs>
        <w:tab w:val="center" w:pos="4320"/>
        <w:tab w:val="right" w:pos="8640"/>
      </w:tabs>
    </w:pPr>
  </w:style>
  <w:style w:type="character" w:customStyle="1" w:styleId="FooterChar">
    <w:name w:val="Footer Char"/>
    <w:basedOn w:val="DefaultParagraphFont"/>
    <w:link w:val="Footer"/>
    <w:uiPriority w:val="99"/>
    <w:rsid w:val="00DA3CD7"/>
  </w:style>
  <w:style w:type="paragraph" w:customStyle="1" w:styleId="SOLstatement">
    <w:name w:val="SOL statement"/>
    <w:basedOn w:val="Normal"/>
    <w:next w:val="Normal"/>
    <w:rsid w:val="00125CE2"/>
    <w:pPr>
      <w:ind w:left="720" w:hanging="720"/>
    </w:pPr>
    <w:rPr>
      <w:rFonts w:ascii="Times New Roman" w:eastAsia="Times New Roman" w:hAnsi="Times New Roman" w:cs="Times New Roman"/>
      <w:sz w:val="22"/>
      <w:szCs w:val="20"/>
    </w:rPr>
  </w:style>
  <w:style w:type="paragraph" w:styleId="ListParagraph">
    <w:name w:val="List Paragraph"/>
    <w:basedOn w:val="Normal"/>
    <w:uiPriority w:val="34"/>
    <w:qFormat/>
    <w:rsid w:val="00125CE2"/>
    <w:pPr>
      <w:ind w:left="720"/>
      <w:contextualSpacing/>
    </w:pPr>
  </w:style>
  <w:style w:type="character" w:styleId="Hyperlink">
    <w:name w:val="Hyperlink"/>
    <w:basedOn w:val="DefaultParagraphFont"/>
    <w:uiPriority w:val="99"/>
    <w:unhideWhenUsed/>
    <w:rsid w:val="00F34F36"/>
    <w:rPr>
      <w:color w:val="0000FF" w:themeColor="hyperlink"/>
      <w:u w:val="single"/>
    </w:rPr>
  </w:style>
  <w:style w:type="paragraph" w:styleId="BalloonText">
    <w:name w:val="Balloon Text"/>
    <w:basedOn w:val="Normal"/>
    <w:link w:val="BalloonTextChar"/>
    <w:uiPriority w:val="99"/>
    <w:semiHidden/>
    <w:unhideWhenUsed/>
    <w:rsid w:val="00153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0D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CD7"/>
    <w:pPr>
      <w:tabs>
        <w:tab w:val="center" w:pos="4320"/>
        <w:tab w:val="right" w:pos="8640"/>
      </w:tabs>
    </w:pPr>
  </w:style>
  <w:style w:type="character" w:customStyle="1" w:styleId="HeaderChar">
    <w:name w:val="Header Char"/>
    <w:basedOn w:val="DefaultParagraphFont"/>
    <w:link w:val="Header"/>
    <w:uiPriority w:val="99"/>
    <w:rsid w:val="00DA3CD7"/>
  </w:style>
  <w:style w:type="paragraph" w:styleId="Footer">
    <w:name w:val="footer"/>
    <w:basedOn w:val="Normal"/>
    <w:link w:val="FooterChar"/>
    <w:uiPriority w:val="99"/>
    <w:unhideWhenUsed/>
    <w:rsid w:val="00DA3CD7"/>
    <w:pPr>
      <w:tabs>
        <w:tab w:val="center" w:pos="4320"/>
        <w:tab w:val="right" w:pos="8640"/>
      </w:tabs>
    </w:pPr>
  </w:style>
  <w:style w:type="character" w:customStyle="1" w:styleId="FooterChar">
    <w:name w:val="Footer Char"/>
    <w:basedOn w:val="DefaultParagraphFont"/>
    <w:link w:val="Footer"/>
    <w:uiPriority w:val="99"/>
    <w:rsid w:val="00DA3CD7"/>
  </w:style>
  <w:style w:type="paragraph" w:customStyle="1" w:styleId="SOLstatement">
    <w:name w:val="SOL statement"/>
    <w:basedOn w:val="Normal"/>
    <w:next w:val="Normal"/>
    <w:rsid w:val="00125CE2"/>
    <w:pPr>
      <w:ind w:left="720" w:hanging="720"/>
    </w:pPr>
    <w:rPr>
      <w:rFonts w:ascii="Times New Roman" w:eastAsia="Times New Roman" w:hAnsi="Times New Roman" w:cs="Times New Roman"/>
      <w:sz w:val="22"/>
      <w:szCs w:val="20"/>
    </w:rPr>
  </w:style>
  <w:style w:type="paragraph" w:styleId="ListParagraph">
    <w:name w:val="List Paragraph"/>
    <w:basedOn w:val="Normal"/>
    <w:uiPriority w:val="34"/>
    <w:qFormat/>
    <w:rsid w:val="00125CE2"/>
    <w:pPr>
      <w:ind w:left="720"/>
      <w:contextualSpacing/>
    </w:pPr>
  </w:style>
  <w:style w:type="character" w:styleId="Hyperlink">
    <w:name w:val="Hyperlink"/>
    <w:basedOn w:val="DefaultParagraphFont"/>
    <w:uiPriority w:val="99"/>
    <w:unhideWhenUsed/>
    <w:rsid w:val="00F34F36"/>
    <w:rPr>
      <w:color w:val="0000FF" w:themeColor="hyperlink"/>
      <w:u w:val="single"/>
    </w:rPr>
  </w:style>
  <w:style w:type="paragraph" w:styleId="BalloonText">
    <w:name w:val="Balloon Text"/>
    <w:basedOn w:val="Normal"/>
    <w:link w:val="BalloonTextChar"/>
    <w:uiPriority w:val="99"/>
    <w:semiHidden/>
    <w:unhideWhenUsed/>
    <w:rsid w:val="00153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0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UpCycle CRC</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Organek</dc:creator>
  <cp:lastModifiedBy>Kelley Organek</cp:lastModifiedBy>
  <cp:revision>2</cp:revision>
  <cp:lastPrinted>2018-09-11T14:36:00Z</cp:lastPrinted>
  <dcterms:created xsi:type="dcterms:W3CDTF">2018-09-11T14:54:00Z</dcterms:created>
  <dcterms:modified xsi:type="dcterms:W3CDTF">2018-09-11T14:54:00Z</dcterms:modified>
</cp:coreProperties>
</file>